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F1DB" w14:textId="2BC3319B" w:rsidR="00511E31" w:rsidRDefault="00511E31" w:rsidP="00511E31">
      <w:bookmarkStart w:id="0" w:name="_GoBack"/>
      <w:bookmarkEnd w:id="0"/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1984"/>
        <w:gridCol w:w="7200"/>
      </w:tblGrid>
      <w:tr w:rsidR="0004128A" w14:paraId="5072FA4D" w14:textId="77777777" w:rsidTr="00F5664B">
        <w:trPr>
          <w:trHeight w:val="537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53C5F7D4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Use Case Name</w:t>
            </w:r>
          </w:p>
        </w:tc>
        <w:tc>
          <w:tcPr>
            <w:tcW w:w="7200" w:type="dxa"/>
            <w:vAlign w:val="center"/>
          </w:tcPr>
          <w:p w14:paraId="6CC158A7" w14:textId="77777777" w:rsidR="0004128A" w:rsidRPr="00CC619B" w:rsidRDefault="0004128A" w:rsidP="00F56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Insert use case name using verb noun convention</w:t>
            </w:r>
          </w:p>
        </w:tc>
      </w:tr>
      <w:tr w:rsidR="0004128A" w14:paraId="58B5255E" w14:textId="77777777" w:rsidTr="00F5664B">
        <w:trPr>
          <w:trHeight w:val="537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65F92AB8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Use Case Number</w:t>
            </w:r>
          </w:p>
        </w:tc>
        <w:tc>
          <w:tcPr>
            <w:tcW w:w="7200" w:type="dxa"/>
            <w:vAlign w:val="center"/>
          </w:tcPr>
          <w:p w14:paraId="22E8D160" w14:textId="77777777" w:rsidR="0004128A" w:rsidRPr="00CC619B" w:rsidRDefault="0004128A" w:rsidP="00F56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Insert unique identifier for use case</w:t>
            </w:r>
          </w:p>
        </w:tc>
      </w:tr>
      <w:tr w:rsidR="0004128A" w14:paraId="50D8D86A" w14:textId="77777777" w:rsidTr="00F5664B">
        <w:trPr>
          <w:trHeight w:val="537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38676AA7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Use Case Description</w:t>
            </w:r>
          </w:p>
        </w:tc>
        <w:tc>
          <w:tcPr>
            <w:tcW w:w="7200" w:type="dxa"/>
            <w:vAlign w:val="center"/>
          </w:tcPr>
          <w:p w14:paraId="72736AE5" w14:textId="77777777" w:rsidR="0004128A" w:rsidRPr="00756D8F" w:rsidRDefault="0004128A" w:rsidP="00F56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Insert summary description of use case</w:t>
            </w:r>
          </w:p>
        </w:tc>
      </w:tr>
      <w:tr w:rsidR="0004128A" w14:paraId="015515F2" w14:textId="77777777" w:rsidTr="00F5664B">
        <w:trPr>
          <w:trHeight w:val="537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29F332DA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Actors</w:t>
            </w:r>
          </w:p>
        </w:tc>
        <w:tc>
          <w:tcPr>
            <w:tcW w:w="7200" w:type="dxa"/>
            <w:vAlign w:val="center"/>
          </w:tcPr>
          <w:p w14:paraId="71F28E96" w14:textId="77777777" w:rsidR="0004128A" w:rsidRPr="00157406" w:rsidRDefault="0004128A" w:rsidP="00F5664B">
            <w:pPr>
              <w:rPr>
                <w:rFonts w:asciiTheme="majorHAnsi" w:hAnsiTheme="majorHAnsi" w:cstheme="majorHAnsi"/>
              </w:rPr>
            </w:pPr>
            <w:r w:rsidRPr="00157406">
              <w:rPr>
                <w:rFonts w:asciiTheme="majorHAnsi" w:hAnsiTheme="majorHAnsi" w:cstheme="majorHAnsi"/>
              </w:rPr>
              <w:t xml:space="preserve">Insert </w:t>
            </w:r>
            <w:proofErr w:type="gramStart"/>
            <w:r w:rsidRPr="00157406">
              <w:rPr>
                <w:rFonts w:asciiTheme="majorHAnsi" w:hAnsiTheme="majorHAnsi" w:cstheme="majorHAnsi"/>
              </w:rPr>
              <w:t>all of</w:t>
            </w:r>
            <w:proofErr w:type="gramEnd"/>
            <w:r w:rsidRPr="00157406">
              <w:rPr>
                <w:rFonts w:asciiTheme="majorHAnsi" w:hAnsiTheme="majorHAnsi" w:cstheme="majorHAnsi"/>
              </w:rPr>
              <w:t xml:space="preserve"> the actors implicated in use case</w:t>
            </w:r>
          </w:p>
        </w:tc>
      </w:tr>
      <w:tr w:rsidR="0004128A" w14:paraId="41BC02A0" w14:textId="77777777" w:rsidTr="00F5664B">
        <w:trPr>
          <w:trHeight w:val="537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3837855C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 Actor</w:t>
            </w:r>
          </w:p>
        </w:tc>
        <w:tc>
          <w:tcPr>
            <w:tcW w:w="7200" w:type="dxa"/>
            <w:vAlign w:val="center"/>
          </w:tcPr>
          <w:p w14:paraId="4503E6DA" w14:textId="77777777" w:rsidR="0004128A" w:rsidRPr="00157406" w:rsidRDefault="0004128A" w:rsidP="00F56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Insert the primary actor of the use case</w:t>
            </w:r>
          </w:p>
        </w:tc>
      </w:tr>
      <w:tr w:rsidR="0004128A" w14:paraId="57DB065E" w14:textId="77777777" w:rsidTr="00F5664B">
        <w:trPr>
          <w:trHeight w:val="537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64BD8E43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Secondary Actor</w:t>
            </w:r>
          </w:p>
        </w:tc>
        <w:tc>
          <w:tcPr>
            <w:tcW w:w="7200" w:type="dxa"/>
            <w:vAlign w:val="center"/>
          </w:tcPr>
          <w:p w14:paraId="57078DE2" w14:textId="77777777" w:rsidR="0004128A" w:rsidRPr="00380196" w:rsidRDefault="0004128A" w:rsidP="00F56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Insert the secondary actor of the use case</w:t>
            </w:r>
          </w:p>
        </w:tc>
      </w:tr>
      <w:tr w:rsidR="0004128A" w14:paraId="2B94D24D" w14:textId="77777777" w:rsidTr="00F5664B">
        <w:trPr>
          <w:trHeight w:val="537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08903A3D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Preconditions</w:t>
            </w:r>
          </w:p>
        </w:tc>
        <w:tc>
          <w:tcPr>
            <w:tcW w:w="7200" w:type="dxa"/>
            <w:vAlign w:val="center"/>
          </w:tcPr>
          <w:p w14:paraId="2016F3D4" w14:textId="77777777" w:rsidR="0004128A" w:rsidRPr="00291549" w:rsidRDefault="0004128A" w:rsidP="00F56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out the conditions that must be true prior to the use case being initiated</w:t>
            </w:r>
          </w:p>
        </w:tc>
      </w:tr>
      <w:tr w:rsidR="0004128A" w14:paraId="599A5071" w14:textId="77777777" w:rsidTr="00F5664B">
        <w:trPr>
          <w:trHeight w:val="1611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075495FD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 Flow</w:t>
            </w:r>
          </w:p>
        </w:tc>
        <w:tc>
          <w:tcPr>
            <w:tcW w:w="7200" w:type="dxa"/>
            <w:vAlign w:val="center"/>
          </w:tcPr>
          <w:p w14:paraId="530ABF5C" w14:textId="77777777" w:rsidR="0004128A" w:rsidRDefault="0004128A" w:rsidP="00F5664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out all the steps in the workflow described by the use case</w:t>
            </w:r>
          </w:p>
          <w:p w14:paraId="5E5C0BF4" w14:textId="77777777" w:rsidR="0004128A" w:rsidRDefault="0004128A" w:rsidP="00F5664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Step 2</w:t>
            </w:r>
          </w:p>
          <w:p w14:paraId="0C438030" w14:textId="77777777" w:rsidR="0004128A" w:rsidRDefault="0004128A" w:rsidP="00F5664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Step 3</w:t>
            </w:r>
          </w:p>
          <w:p w14:paraId="14995E2C" w14:textId="77777777" w:rsidR="0004128A" w:rsidRPr="00CC619B" w:rsidRDefault="0004128A" w:rsidP="00F5664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Step 4</w:t>
            </w:r>
          </w:p>
          <w:p w14:paraId="5ABE8251" w14:textId="77777777" w:rsidR="0004128A" w:rsidRPr="00CC619B" w:rsidRDefault="0004128A" w:rsidP="00F5664B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4128A" w14:paraId="553D67F6" w14:textId="77777777" w:rsidTr="00F5664B">
        <w:trPr>
          <w:trHeight w:val="1611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100CD1ED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 Flow</w:t>
            </w:r>
          </w:p>
        </w:tc>
        <w:tc>
          <w:tcPr>
            <w:tcW w:w="7200" w:type="dxa"/>
            <w:vAlign w:val="center"/>
          </w:tcPr>
          <w:p w14:paraId="56DE2087" w14:textId="77777777" w:rsidR="0004128A" w:rsidRPr="00324DF7" w:rsidRDefault="0004128A" w:rsidP="00F5664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 xml:space="preserve">List out all the steps in the </w:t>
            </w:r>
            <w:r>
              <w:rPr>
                <w:rFonts w:asciiTheme="majorHAnsi" w:hAnsiTheme="majorHAnsi" w:cstheme="majorHAnsi"/>
              </w:rPr>
              <w:t xml:space="preserve">alternate </w:t>
            </w:r>
            <w:r w:rsidRPr="00324DF7">
              <w:rPr>
                <w:rFonts w:asciiTheme="majorHAnsi" w:hAnsiTheme="majorHAnsi" w:cstheme="majorHAnsi"/>
              </w:rPr>
              <w:t xml:space="preserve">workflow </w:t>
            </w:r>
            <w:r>
              <w:rPr>
                <w:rFonts w:asciiTheme="majorHAnsi" w:hAnsiTheme="majorHAnsi" w:cstheme="majorHAnsi"/>
              </w:rPr>
              <w:t>covered</w:t>
            </w:r>
            <w:r w:rsidRPr="00324DF7">
              <w:rPr>
                <w:rFonts w:asciiTheme="majorHAnsi" w:hAnsiTheme="majorHAnsi" w:cstheme="majorHAnsi"/>
              </w:rPr>
              <w:t xml:space="preserve"> by the use case</w:t>
            </w:r>
          </w:p>
          <w:p w14:paraId="2292B40F" w14:textId="77777777" w:rsidR="0004128A" w:rsidRPr="00324DF7" w:rsidRDefault="0004128A" w:rsidP="00F5664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>Step 2</w:t>
            </w:r>
            <w:r>
              <w:rPr>
                <w:rFonts w:asciiTheme="majorHAnsi" w:hAnsiTheme="majorHAnsi" w:cstheme="majorHAnsi"/>
              </w:rPr>
              <w:t xml:space="preserve"> from primary flow</w:t>
            </w:r>
          </w:p>
          <w:p w14:paraId="71127531" w14:textId="77777777" w:rsidR="0004128A" w:rsidRPr="00324DF7" w:rsidRDefault="0004128A" w:rsidP="00F5664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>Step 3</w:t>
            </w:r>
            <w:r>
              <w:rPr>
                <w:rFonts w:asciiTheme="majorHAnsi" w:hAnsiTheme="majorHAnsi" w:cstheme="majorHAnsi"/>
              </w:rPr>
              <w:t xml:space="preserve"> from primary flow</w:t>
            </w:r>
          </w:p>
          <w:p w14:paraId="6C26DF85" w14:textId="77777777" w:rsidR="0004128A" w:rsidRPr="00324DF7" w:rsidRDefault="0004128A" w:rsidP="00F5664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>Step 4</w:t>
            </w:r>
          </w:p>
          <w:p w14:paraId="2A59E1EF" w14:textId="77777777" w:rsidR="0004128A" w:rsidRPr="00CC619B" w:rsidRDefault="0004128A" w:rsidP="00F5664B">
            <w:pPr>
              <w:rPr>
                <w:rFonts w:asciiTheme="majorHAnsi" w:hAnsiTheme="majorHAnsi" w:cstheme="majorHAnsi"/>
              </w:rPr>
            </w:pPr>
          </w:p>
        </w:tc>
      </w:tr>
      <w:tr w:rsidR="0004128A" w14:paraId="40EEB3F7" w14:textId="77777777" w:rsidTr="00F5664B">
        <w:trPr>
          <w:trHeight w:val="1611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2FCA35EA" w14:textId="77777777" w:rsidR="0004128A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Postcondition on</w:t>
            </w:r>
          </w:p>
          <w:p w14:paraId="7B831AE9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Success</w:t>
            </w:r>
          </w:p>
        </w:tc>
        <w:tc>
          <w:tcPr>
            <w:tcW w:w="7200" w:type="dxa"/>
            <w:vAlign w:val="center"/>
          </w:tcPr>
          <w:p w14:paraId="6FAC52BB" w14:textId="77777777" w:rsidR="0004128A" w:rsidRPr="008A5DF7" w:rsidRDefault="0004128A" w:rsidP="00F566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List out the outcome of the use case when it is successful </w:t>
            </w:r>
          </w:p>
        </w:tc>
      </w:tr>
      <w:tr w:rsidR="0004128A" w14:paraId="145CD47F" w14:textId="77777777" w:rsidTr="00F5664B">
        <w:trPr>
          <w:trHeight w:val="1611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207AD117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0E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Exception Flow 1</w:t>
            </w:r>
          </w:p>
        </w:tc>
        <w:tc>
          <w:tcPr>
            <w:tcW w:w="7200" w:type="dxa"/>
            <w:vAlign w:val="center"/>
          </w:tcPr>
          <w:p w14:paraId="22B42856" w14:textId="77777777" w:rsidR="0004128A" w:rsidRPr="00324DF7" w:rsidRDefault="0004128A" w:rsidP="00F5664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>List out all the steps in the</w:t>
            </w:r>
            <w:r>
              <w:rPr>
                <w:rFonts w:asciiTheme="majorHAnsi" w:hAnsiTheme="majorHAnsi" w:cstheme="majorHAnsi"/>
              </w:rPr>
              <w:t xml:space="preserve"> exception </w:t>
            </w:r>
            <w:r w:rsidRPr="00324DF7">
              <w:rPr>
                <w:rFonts w:asciiTheme="majorHAnsi" w:hAnsiTheme="majorHAnsi" w:cstheme="majorHAnsi"/>
              </w:rPr>
              <w:t xml:space="preserve">workflow </w:t>
            </w:r>
            <w:r>
              <w:rPr>
                <w:rFonts w:asciiTheme="majorHAnsi" w:hAnsiTheme="majorHAnsi" w:cstheme="majorHAnsi"/>
              </w:rPr>
              <w:t>covered</w:t>
            </w:r>
            <w:r w:rsidRPr="00324DF7">
              <w:rPr>
                <w:rFonts w:asciiTheme="majorHAnsi" w:hAnsiTheme="majorHAnsi" w:cstheme="majorHAnsi"/>
              </w:rPr>
              <w:t xml:space="preserve"> by the use case</w:t>
            </w:r>
          </w:p>
          <w:p w14:paraId="747C41EE" w14:textId="77777777" w:rsidR="0004128A" w:rsidRPr="00324DF7" w:rsidRDefault="0004128A" w:rsidP="00F5664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>Step 2</w:t>
            </w:r>
            <w:r>
              <w:rPr>
                <w:rFonts w:asciiTheme="majorHAnsi" w:hAnsiTheme="majorHAnsi" w:cstheme="majorHAnsi"/>
              </w:rPr>
              <w:t xml:space="preserve"> from primary flow</w:t>
            </w:r>
          </w:p>
          <w:p w14:paraId="5DFA4DBB" w14:textId="77777777" w:rsidR="0004128A" w:rsidRPr="00324DF7" w:rsidRDefault="0004128A" w:rsidP="00F5664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>Step 3</w:t>
            </w:r>
            <w:r>
              <w:rPr>
                <w:rFonts w:asciiTheme="majorHAnsi" w:hAnsiTheme="majorHAnsi" w:cstheme="majorHAnsi"/>
              </w:rPr>
              <w:t xml:space="preserve"> from primary flow</w:t>
            </w:r>
          </w:p>
          <w:p w14:paraId="6684EBF4" w14:textId="77777777" w:rsidR="0004128A" w:rsidRPr="001542BB" w:rsidRDefault="0004128A" w:rsidP="00F5664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324DF7">
              <w:rPr>
                <w:rFonts w:asciiTheme="majorHAnsi" w:hAnsiTheme="majorHAnsi" w:cstheme="majorHAnsi"/>
              </w:rPr>
              <w:t>Step 4</w:t>
            </w:r>
          </w:p>
        </w:tc>
      </w:tr>
      <w:tr w:rsidR="0004128A" w14:paraId="729850CE" w14:textId="77777777" w:rsidTr="00F5664B">
        <w:trPr>
          <w:trHeight w:val="1611"/>
          <w:jc w:val="center"/>
        </w:trPr>
        <w:tc>
          <w:tcPr>
            <w:tcW w:w="1984" w:type="dxa"/>
            <w:shd w:val="clear" w:color="auto" w:fill="7F7F7F" w:themeFill="text1" w:themeFillTint="80"/>
            <w:vAlign w:val="center"/>
          </w:tcPr>
          <w:p w14:paraId="4850D258" w14:textId="77777777" w:rsidR="0004128A" w:rsidRPr="002B0EDE" w:rsidRDefault="0004128A" w:rsidP="00C06E4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Postcondition on Failure</w:t>
            </w:r>
          </w:p>
        </w:tc>
        <w:tc>
          <w:tcPr>
            <w:tcW w:w="7200" w:type="dxa"/>
            <w:vAlign w:val="center"/>
          </w:tcPr>
          <w:p w14:paraId="5FA25B60" w14:textId="77777777" w:rsidR="0004128A" w:rsidRPr="00265745" w:rsidRDefault="0004128A" w:rsidP="00F5664B">
            <w:pPr>
              <w:rPr>
                <w:rFonts w:asciiTheme="majorHAnsi" w:hAnsiTheme="majorHAnsi" w:cstheme="majorHAnsi"/>
              </w:rPr>
            </w:pPr>
            <w:r w:rsidRPr="00265745">
              <w:rPr>
                <w:rFonts w:asciiTheme="majorHAnsi" w:hAnsiTheme="majorHAnsi" w:cstheme="majorHAnsi"/>
              </w:rPr>
              <w:t xml:space="preserve">List out the outcome of the use case when it </w:t>
            </w:r>
            <w:r>
              <w:rPr>
                <w:rFonts w:asciiTheme="majorHAnsi" w:hAnsiTheme="majorHAnsi" w:cstheme="majorHAnsi"/>
              </w:rPr>
              <w:t>fails</w:t>
            </w:r>
          </w:p>
        </w:tc>
      </w:tr>
    </w:tbl>
    <w:p w14:paraId="7A52C113" w14:textId="77777777" w:rsidR="0004128A" w:rsidRDefault="0004128A" w:rsidP="00511E31"/>
    <w:sectPr w:rsidR="0004128A" w:rsidSect="005C69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40C2" w14:textId="77777777" w:rsidR="00311B4C" w:rsidRDefault="00311B4C" w:rsidP="007743DA">
      <w:pPr>
        <w:spacing w:after="0" w:line="240" w:lineRule="auto"/>
      </w:pPr>
      <w:r>
        <w:separator/>
      </w:r>
    </w:p>
  </w:endnote>
  <w:endnote w:type="continuationSeparator" w:id="0">
    <w:p w14:paraId="1C638A64" w14:textId="77777777" w:rsidR="00311B4C" w:rsidRDefault="00311B4C" w:rsidP="0077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67F5" w14:textId="77777777" w:rsidR="00311B4C" w:rsidRDefault="00311B4C" w:rsidP="007743DA">
      <w:pPr>
        <w:spacing w:after="0" w:line="240" w:lineRule="auto"/>
      </w:pPr>
      <w:r>
        <w:separator/>
      </w:r>
    </w:p>
  </w:footnote>
  <w:footnote w:type="continuationSeparator" w:id="0">
    <w:p w14:paraId="64D038CD" w14:textId="77777777" w:rsidR="00311B4C" w:rsidRDefault="00311B4C" w:rsidP="0077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49A2" w14:textId="05318A70" w:rsidR="007743DA" w:rsidRPr="00C8247C" w:rsidRDefault="00C8247C" w:rsidP="007743DA">
    <w:pPr>
      <w:pStyle w:val="Header"/>
      <w:jc w:val="center"/>
      <w:rPr>
        <w:b/>
        <w:bCs/>
      </w:rPr>
    </w:pPr>
    <w:r w:rsidRPr="00C8247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EAAD58E" wp14:editId="26A49ACE">
          <wp:simplePos x="0" y="0"/>
          <wp:positionH relativeFrom="column">
            <wp:posOffset>10198</wp:posOffset>
          </wp:positionH>
          <wp:positionV relativeFrom="paragraph">
            <wp:posOffset>-357801</wp:posOffset>
          </wp:positionV>
          <wp:extent cx="856612" cy="780193"/>
          <wp:effectExtent l="0" t="0" r="1270" b="127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3" t="10566" r="19181" b="7089"/>
                  <a:stretch/>
                </pic:blipFill>
                <pic:spPr bwMode="auto">
                  <a:xfrm>
                    <a:off x="0" y="0"/>
                    <a:ext cx="860234" cy="783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302" w:rsidRPr="00C8247C">
      <w:rPr>
        <w:b/>
        <w:bCs/>
      </w:rPr>
      <w:t>Use Case</w:t>
    </w:r>
    <w:r w:rsidR="004554FC">
      <w:rPr>
        <w:b/>
        <w:bCs/>
      </w:rPr>
      <w:t xml:space="preserve"> </w:t>
    </w:r>
    <w:r w:rsidR="00961302" w:rsidRPr="00C8247C">
      <w:rPr>
        <w:b/>
        <w:bCs/>
      </w:rPr>
      <w:t>Template</w:t>
    </w:r>
  </w:p>
  <w:p w14:paraId="790342F6" w14:textId="54E63C4F" w:rsidR="007743DA" w:rsidRPr="00C8247C" w:rsidRDefault="00C8247C" w:rsidP="00C8247C">
    <w:pPr>
      <w:pStyle w:val="Header"/>
      <w:jc w:val="center"/>
      <w:rPr>
        <w:b/>
        <w:bCs/>
      </w:rPr>
    </w:pPr>
    <w:r w:rsidRPr="00C8247C">
      <w:rPr>
        <w:b/>
        <w:bCs/>
      </w:rPr>
      <w:t>www.solutionscope.org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BD8"/>
    <w:multiLevelType w:val="hybridMultilevel"/>
    <w:tmpl w:val="7FD816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77A0"/>
    <w:multiLevelType w:val="hybridMultilevel"/>
    <w:tmpl w:val="116474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67E3D"/>
    <w:multiLevelType w:val="hybridMultilevel"/>
    <w:tmpl w:val="A1D26A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B7FAD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A670A"/>
    <w:multiLevelType w:val="hybridMultilevel"/>
    <w:tmpl w:val="77AA2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C5B"/>
    <w:multiLevelType w:val="hybridMultilevel"/>
    <w:tmpl w:val="4434E8B4"/>
    <w:lvl w:ilvl="0" w:tplc="0446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AEE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07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2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BC484A"/>
    <w:multiLevelType w:val="hybridMultilevel"/>
    <w:tmpl w:val="79AA1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57FA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229F7"/>
    <w:multiLevelType w:val="hybridMultilevel"/>
    <w:tmpl w:val="C70CC2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94761"/>
    <w:multiLevelType w:val="hybridMultilevel"/>
    <w:tmpl w:val="0C0EE2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E1113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757A2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C351E"/>
    <w:multiLevelType w:val="hybridMultilevel"/>
    <w:tmpl w:val="AC7CAB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E0967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16EE0"/>
    <w:multiLevelType w:val="hybridMultilevel"/>
    <w:tmpl w:val="AC6646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C6AFE"/>
    <w:multiLevelType w:val="hybridMultilevel"/>
    <w:tmpl w:val="9D3C9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19D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D7"/>
    <w:rsid w:val="0004128A"/>
    <w:rsid w:val="0009475C"/>
    <w:rsid w:val="000E6B41"/>
    <w:rsid w:val="001542BB"/>
    <w:rsid w:val="00157406"/>
    <w:rsid w:val="00183DA9"/>
    <w:rsid w:val="001950B9"/>
    <w:rsid w:val="001C5860"/>
    <w:rsid w:val="001D3DFB"/>
    <w:rsid w:val="00265745"/>
    <w:rsid w:val="00291549"/>
    <w:rsid w:val="002B0EDE"/>
    <w:rsid w:val="00311B4C"/>
    <w:rsid w:val="00324DF7"/>
    <w:rsid w:val="00380196"/>
    <w:rsid w:val="003A757B"/>
    <w:rsid w:val="003F72A9"/>
    <w:rsid w:val="004554FC"/>
    <w:rsid w:val="00490891"/>
    <w:rsid w:val="00501F84"/>
    <w:rsid w:val="00511E31"/>
    <w:rsid w:val="005C694E"/>
    <w:rsid w:val="005F138B"/>
    <w:rsid w:val="00633950"/>
    <w:rsid w:val="006772BD"/>
    <w:rsid w:val="006B12F9"/>
    <w:rsid w:val="006D07A7"/>
    <w:rsid w:val="006D59E0"/>
    <w:rsid w:val="00747079"/>
    <w:rsid w:val="00756D8F"/>
    <w:rsid w:val="007743DA"/>
    <w:rsid w:val="008273C5"/>
    <w:rsid w:val="00887B57"/>
    <w:rsid w:val="008A5DF7"/>
    <w:rsid w:val="009553A4"/>
    <w:rsid w:val="00961302"/>
    <w:rsid w:val="00990AB0"/>
    <w:rsid w:val="00A93B30"/>
    <w:rsid w:val="00BB0C75"/>
    <w:rsid w:val="00C7674D"/>
    <w:rsid w:val="00C8247C"/>
    <w:rsid w:val="00CC619B"/>
    <w:rsid w:val="00D33919"/>
    <w:rsid w:val="00DA3E2F"/>
    <w:rsid w:val="00DB739A"/>
    <w:rsid w:val="00DC06D7"/>
    <w:rsid w:val="00E27517"/>
    <w:rsid w:val="00F561E5"/>
    <w:rsid w:val="00F5664B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5BF7B"/>
  <w15:chartTrackingRefBased/>
  <w15:docId w15:val="{29F0170C-73DE-4478-9091-81F33FA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D7"/>
    <w:pPr>
      <w:ind w:left="720"/>
      <w:contextualSpacing/>
    </w:pPr>
  </w:style>
  <w:style w:type="table" w:styleId="TableGrid">
    <w:name w:val="Table Grid"/>
    <w:basedOn w:val="TableNormal"/>
    <w:uiPriority w:val="39"/>
    <w:rsid w:val="0051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DA"/>
  </w:style>
  <w:style w:type="paragraph" w:styleId="Footer">
    <w:name w:val="footer"/>
    <w:basedOn w:val="Normal"/>
    <w:link w:val="Foot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5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9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4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79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Use-Case-Template</vt:lpstr>
    </vt:vector>
  </TitlesOfParts>
  <Company>Solution-Scope</Company>
  <LinksUpToDate>false</LinksUpToDate>
  <CharactersWithSpaces>1005</CharactersWithSpaces>
  <SharedDoc>false</SharedDoc>
  <HyperlinkBase>www.solutionscope.org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Use-Case-Template</dc:title>
  <dc:subject>Business-Analysis</dc:subject>
  <dc:creator>Luigi Iacobellis</dc:creator>
  <cp:keywords>Business-Analysis,Template,Project-Management</cp:keywords>
  <dc:description>Use-Case-Template-To-Help-Elicit-Requirements-And-Use-Cases</dc:description>
  <cp:lastModifiedBy>Luigi Iacobellis</cp:lastModifiedBy>
  <cp:revision>33</cp:revision>
  <dcterms:created xsi:type="dcterms:W3CDTF">2020-03-07T03:04:00Z</dcterms:created>
  <dcterms:modified xsi:type="dcterms:W3CDTF">2020-03-08T02:48:00Z</dcterms:modified>
  <cp:category>Business-Analysis-Template</cp:category>
</cp:coreProperties>
</file>